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778" w:rsidRPr="00A94C17" w:rsidRDefault="00390FB6" w:rsidP="00A94C17">
      <w:pPr>
        <w:jc w:val="center"/>
        <w:rPr>
          <w:rFonts w:ascii="Baskerville Old Face" w:hAnsi="Baskerville Old Face"/>
          <w:sz w:val="40"/>
          <w:szCs w:val="40"/>
        </w:rPr>
      </w:pPr>
      <w:r w:rsidRPr="00A94C17">
        <w:rPr>
          <w:rFonts w:ascii="Baskerville Old Face" w:hAnsi="Baskerville Old Face"/>
          <w:sz w:val="40"/>
          <w:szCs w:val="40"/>
        </w:rPr>
        <w:t>Spring Fundraiser!</w:t>
      </w:r>
    </w:p>
    <w:p w:rsidR="00390FB6" w:rsidRDefault="00390FB6" w:rsidP="00A94C17">
      <w:r>
        <w:t xml:space="preserve">Support our group with some beautiful spring and Mother’s Day Flowers! We are offering a mixed flower planter, geraniums, hanging baskets, flowering annuals, herbs and veggies. </w:t>
      </w:r>
      <w:r w:rsidR="006F61D9">
        <w:t xml:space="preserve"> </w:t>
      </w:r>
      <w:r w:rsidR="00A94C17">
        <w:t>Info you need to know:  Order by April ___________</w:t>
      </w:r>
      <w:proofErr w:type="gramStart"/>
      <w:r w:rsidR="00A94C17">
        <w:t>_  payment</w:t>
      </w:r>
      <w:proofErr w:type="gramEnd"/>
      <w:r w:rsidR="00A94C17">
        <w:t xml:space="preserve"> by_____________ pick up date and location is ______________________________________________________________________</w:t>
      </w:r>
    </w:p>
    <w:p w:rsidR="00096715" w:rsidRDefault="00096715"/>
    <w:p w:rsidR="00096715" w:rsidRPr="0083285C" w:rsidRDefault="00096715">
      <w:pPr>
        <w:rPr>
          <w:rFonts w:ascii="Baskerville Old Face" w:hAnsi="Baskerville Old Face"/>
          <w:sz w:val="28"/>
          <w:szCs w:val="28"/>
        </w:rPr>
      </w:pPr>
      <w:r w:rsidRPr="0083285C">
        <w:rPr>
          <w:rFonts w:ascii="Baskerville Old Face" w:hAnsi="Baskerville Old Face"/>
          <w:sz w:val="28"/>
          <w:szCs w:val="28"/>
        </w:rPr>
        <w:t>Hanging Baskets!  $</w:t>
      </w:r>
      <w:r w:rsidR="0083285C" w:rsidRPr="0083285C">
        <w:rPr>
          <w:rFonts w:ascii="Baskerville Old Face" w:hAnsi="Baskerville Old Face"/>
          <w:sz w:val="28"/>
          <w:szCs w:val="28"/>
        </w:rPr>
        <w:t>19.99</w:t>
      </w:r>
      <w:r w:rsidRPr="0083285C">
        <w:rPr>
          <w:rFonts w:ascii="Baskerville Old Face" w:hAnsi="Baskerville Old Face"/>
          <w:sz w:val="28"/>
          <w:szCs w:val="28"/>
        </w:rPr>
        <w:t xml:space="preserve"> </w:t>
      </w:r>
    </w:p>
    <w:p w:rsidR="00096715" w:rsidRDefault="00E15AF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294130" cy="1050290"/>
            <wp:effectExtent l="0" t="0" r="1270" b="0"/>
            <wp:wrapTight wrapText="bothSides">
              <wp:wrapPolygon edited="0">
                <wp:start x="0" y="0"/>
                <wp:lineTo x="0" y="21156"/>
                <wp:lineTo x="21303" y="21156"/>
                <wp:lineTo x="213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geranium HB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285115</wp:posOffset>
            </wp:positionV>
            <wp:extent cx="1400175" cy="1050290"/>
            <wp:effectExtent l="0" t="0" r="9525" b="0"/>
            <wp:wrapTight wrapText="bothSides">
              <wp:wrapPolygon edited="0">
                <wp:start x="21600" y="21600"/>
                <wp:lineTo x="21600" y="444"/>
                <wp:lineTo x="147" y="444"/>
                <wp:lineTo x="147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pinkPetuniaH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0017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3052EB4">
            <wp:simplePos x="0" y="0"/>
            <wp:positionH relativeFrom="column">
              <wp:posOffset>2819400</wp:posOffset>
            </wp:positionH>
            <wp:positionV relativeFrom="paragraph">
              <wp:posOffset>285115</wp:posOffset>
            </wp:positionV>
            <wp:extent cx="1533525" cy="1050290"/>
            <wp:effectExtent l="0" t="0" r="9525" b="0"/>
            <wp:wrapTight wrapText="bothSides">
              <wp:wrapPolygon edited="0">
                <wp:start x="0" y="0"/>
                <wp:lineTo x="0" y="21156"/>
                <wp:lineTo x="21466" y="21156"/>
                <wp:lineTo x="2146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gonia HB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15">
        <w:t xml:space="preserve">Geraniums for mixed light, petunias for sun, begonias for shade, and </w:t>
      </w:r>
      <w:r w:rsidR="0083285C">
        <w:t>colorful mixed annuals.</w:t>
      </w:r>
    </w:p>
    <w:p w:rsidR="00096715" w:rsidRDefault="00096715">
      <w:r>
        <w:rPr>
          <w:noProof/>
        </w:rPr>
        <w:drawing>
          <wp:inline distT="0" distB="0" distL="0" distR="0">
            <wp:extent cx="1409700" cy="1057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bo H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68" cy="106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715" w:rsidRDefault="0083285C">
      <w:r>
        <w:t xml:space="preserve">Please note: </w:t>
      </w:r>
      <w:r w:rsidR="00A94C17">
        <w:t xml:space="preserve">all </w:t>
      </w:r>
      <w:r>
        <w:t>photos are for illustration purposes actual colors may vary.</w:t>
      </w:r>
      <w:r w:rsidR="009A59A2">
        <w:t xml:space="preserve"> </w:t>
      </w:r>
    </w:p>
    <w:p w:rsidR="0083285C" w:rsidRDefault="0083285C"/>
    <w:p w:rsidR="0083285C" w:rsidRDefault="0083285C">
      <w:r w:rsidRPr="0083285C">
        <w:rPr>
          <w:rFonts w:ascii="Baskerville Old Face" w:hAnsi="Baskerville Old Face"/>
          <w:sz w:val="28"/>
          <w:szCs w:val="28"/>
        </w:rPr>
        <w:t>Edible herb and veggies, in 4” pots $2.99</w:t>
      </w:r>
      <w:r>
        <w:t xml:space="preserve">:     </w:t>
      </w:r>
      <w:bookmarkStart w:id="0" w:name="_GoBack"/>
      <w:bookmarkEnd w:id="0"/>
    </w:p>
    <w:p w:rsidR="0083285C" w:rsidRDefault="0083285C">
      <w:proofErr w:type="gramStart"/>
      <w:r>
        <w:t>Basil,  parsley</w:t>
      </w:r>
      <w:proofErr w:type="gramEnd"/>
      <w:r>
        <w:t>,  red tomato,  sweet pepper,  hot pepper</w:t>
      </w:r>
    </w:p>
    <w:p w:rsidR="00096715" w:rsidRDefault="00096715"/>
    <w:p w:rsidR="006F61D9" w:rsidRDefault="006F61D9">
      <w:r w:rsidRPr="0083285C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7653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raiser pla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85C">
        <w:rPr>
          <w:rFonts w:ascii="Baskerville Old Face" w:hAnsi="Baskerville Old Face"/>
          <w:sz w:val="28"/>
          <w:szCs w:val="28"/>
        </w:rPr>
        <w:t xml:space="preserve">Mixed Planter </w:t>
      </w:r>
      <w:r w:rsidR="0083285C" w:rsidRPr="0083285C">
        <w:rPr>
          <w:rFonts w:ascii="Baskerville Old Face" w:hAnsi="Baskerville Old Face"/>
          <w:sz w:val="28"/>
          <w:szCs w:val="28"/>
        </w:rPr>
        <w:t>$19.</w:t>
      </w:r>
      <w:proofErr w:type="gramStart"/>
      <w:r w:rsidR="0083285C" w:rsidRPr="0083285C">
        <w:rPr>
          <w:rFonts w:ascii="Baskerville Old Face" w:hAnsi="Baskerville Old Face"/>
          <w:sz w:val="28"/>
          <w:szCs w:val="28"/>
        </w:rPr>
        <w:t>99</w:t>
      </w:r>
      <w:r w:rsidR="0083285C">
        <w:t xml:space="preserve">  </w:t>
      </w:r>
      <w:r>
        <w:t>10</w:t>
      </w:r>
      <w:proofErr w:type="gramEnd"/>
      <w:r>
        <w:t>” round</w:t>
      </w:r>
      <w:r w:rsidR="0083285C">
        <w:t>,</w:t>
      </w:r>
      <w:r>
        <w:t xml:space="preserve"> Geranium and mixed annuals</w:t>
      </w:r>
    </w:p>
    <w:p w:rsidR="006F61D9" w:rsidRDefault="00A94C17" w:rsidP="006F61D9">
      <w:pPr>
        <w:spacing w:after="0"/>
      </w:pPr>
      <w:r w:rsidRPr="0083285C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67310</wp:posOffset>
            </wp:positionV>
            <wp:extent cx="11811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52" y="21426"/>
                <wp:lineTo x="212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an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1D9" w:rsidRPr="0083285C" w:rsidRDefault="006F61D9" w:rsidP="006F61D9">
      <w:pPr>
        <w:spacing w:after="0"/>
        <w:rPr>
          <w:rFonts w:ascii="Baskerville Old Face" w:hAnsi="Baskerville Old Face"/>
          <w:sz w:val="28"/>
          <w:szCs w:val="28"/>
        </w:rPr>
      </w:pPr>
      <w:r w:rsidRPr="0083285C">
        <w:rPr>
          <w:rFonts w:ascii="Baskerville Old Face" w:hAnsi="Baskerville Old Face"/>
          <w:sz w:val="28"/>
          <w:szCs w:val="28"/>
        </w:rPr>
        <w:t>Flowering Geraniums $4.99</w:t>
      </w:r>
    </w:p>
    <w:p w:rsidR="006F61D9" w:rsidRDefault="006F61D9" w:rsidP="006F61D9">
      <w:pPr>
        <w:spacing w:after="0"/>
      </w:pPr>
      <w:r>
        <w:t>Available in red, white, or pink</w:t>
      </w:r>
    </w:p>
    <w:p w:rsidR="006F61D9" w:rsidRDefault="006F61D9" w:rsidP="006F61D9">
      <w:pPr>
        <w:spacing w:after="0"/>
      </w:pPr>
    </w:p>
    <w:p w:rsidR="006F61D9" w:rsidRDefault="006F61D9" w:rsidP="006F61D9">
      <w:pPr>
        <w:spacing w:after="0"/>
        <w:rPr>
          <w:noProof/>
        </w:rPr>
      </w:pPr>
    </w:p>
    <w:p w:rsidR="0083285C" w:rsidRDefault="0083285C" w:rsidP="006F61D9">
      <w:pPr>
        <w:spacing w:after="0"/>
        <w:rPr>
          <w:rFonts w:ascii="Baskerville Old Face" w:hAnsi="Baskerville Old Face"/>
          <w:sz w:val="28"/>
          <w:szCs w:val="28"/>
        </w:rPr>
      </w:pPr>
    </w:p>
    <w:p w:rsidR="0083285C" w:rsidRDefault="00A94C17" w:rsidP="006F61D9">
      <w:pPr>
        <w:spacing w:after="0"/>
        <w:rPr>
          <w:rFonts w:ascii="Baskerville Old Face" w:hAnsi="Baskerville Old Face"/>
          <w:sz w:val="28"/>
          <w:szCs w:val="28"/>
        </w:rPr>
      </w:pPr>
      <w:r w:rsidRPr="0083285C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31750</wp:posOffset>
            </wp:positionV>
            <wp:extent cx="1419225" cy="1428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gol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" t="8333" r="31250" b="2381"/>
                    <a:stretch/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285C" w:rsidRDefault="0083285C" w:rsidP="006F61D9">
      <w:pPr>
        <w:spacing w:after="0"/>
        <w:rPr>
          <w:rFonts w:ascii="Baskerville Old Face" w:hAnsi="Baskerville Old Face"/>
          <w:sz w:val="28"/>
          <w:szCs w:val="28"/>
        </w:rPr>
      </w:pPr>
    </w:p>
    <w:p w:rsidR="0083285C" w:rsidRDefault="0083285C" w:rsidP="006F61D9">
      <w:pPr>
        <w:spacing w:after="0"/>
        <w:rPr>
          <w:rFonts w:ascii="Baskerville Old Face" w:hAnsi="Baskerville Old Face"/>
          <w:sz w:val="28"/>
          <w:szCs w:val="28"/>
        </w:rPr>
      </w:pPr>
    </w:p>
    <w:p w:rsidR="0083285C" w:rsidRDefault="0083285C" w:rsidP="006F61D9">
      <w:pPr>
        <w:spacing w:after="0"/>
        <w:rPr>
          <w:rFonts w:ascii="Baskerville Old Face" w:hAnsi="Baskerville Old Face"/>
          <w:sz w:val="28"/>
          <w:szCs w:val="28"/>
        </w:rPr>
      </w:pPr>
    </w:p>
    <w:p w:rsidR="006F61D9" w:rsidRPr="0083285C" w:rsidRDefault="006F61D9" w:rsidP="006F61D9">
      <w:pPr>
        <w:spacing w:after="0"/>
        <w:rPr>
          <w:rFonts w:ascii="Baskerville Old Face" w:hAnsi="Baskerville Old Face"/>
          <w:sz w:val="28"/>
          <w:szCs w:val="28"/>
        </w:rPr>
      </w:pPr>
      <w:proofErr w:type="gramStart"/>
      <w:r w:rsidRPr="0083285C">
        <w:rPr>
          <w:rFonts w:ascii="Baskerville Old Face" w:hAnsi="Baskerville Old Face"/>
          <w:sz w:val="28"/>
          <w:szCs w:val="28"/>
        </w:rPr>
        <w:t>Flowering</w:t>
      </w:r>
      <w:r w:rsidR="0083285C">
        <w:rPr>
          <w:rFonts w:ascii="Baskerville Old Face" w:hAnsi="Baskerville Old Face"/>
          <w:sz w:val="28"/>
          <w:szCs w:val="28"/>
        </w:rPr>
        <w:t xml:space="preserve">  </w:t>
      </w:r>
      <w:r w:rsidRPr="0083285C">
        <w:rPr>
          <w:rFonts w:ascii="Baskerville Old Face" w:hAnsi="Baskerville Old Face"/>
          <w:sz w:val="28"/>
          <w:szCs w:val="28"/>
        </w:rPr>
        <w:t>Assorted</w:t>
      </w:r>
      <w:proofErr w:type="gramEnd"/>
      <w:r w:rsidRPr="0083285C">
        <w:rPr>
          <w:rFonts w:ascii="Baskerville Old Face" w:hAnsi="Baskerville Old Face"/>
          <w:sz w:val="28"/>
          <w:szCs w:val="28"/>
        </w:rPr>
        <w:t xml:space="preserve"> </w:t>
      </w:r>
      <w:r w:rsidR="0083285C" w:rsidRPr="0083285C">
        <w:rPr>
          <w:rFonts w:ascii="Baskerville Old Face" w:hAnsi="Baskerville Old Face"/>
          <w:sz w:val="28"/>
          <w:szCs w:val="28"/>
        </w:rPr>
        <w:t>Annuals 4” pots</w:t>
      </w:r>
      <w:r w:rsidR="0083285C">
        <w:rPr>
          <w:rFonts w:ascii="Baskerville Old Face" w:hAnsi="Baskerville Old Face"/>
          <w:sz w:val="28"/>
          <w:szCs w:val="28"/>
        </w:rPr>
        <w:t xml:space="preserve"> $1.99</w:t>
      </w:r>
    </w:p>
    <w:p w:rsidR="0083285C" w:rsidRDefault="006F61D9" w:rsidP="00A94C17">
      <w:pPr>
        <w:spacing w:after="0"/>
      </w:pPr>
      <w:r w:rsidRPr="0083285C">
        <w:rPr>
          <w:rFonts w:ascii="Baskerville Old Face" w:hAnsi="Baskerville Old Face"/>
          <w:sz w:val="28"/>
          <w:szCs w:val="28"/>
        </w:rPr>
        <w:tab/>
      </w:r>
      <w:r w:rsidRPr="0083285C">
        <w:rPr>
          <w:rFonts w:ascii="Baskerville Old Face" w:hAnsi="Baskerville Old Face"/>
          <w:sz w:val="28"/>
          <w:szCs w:val="28"/>
        </w:rPr>
        <w:tab/>
      </w:r>
      <w:r>
        <w:t>Such as marigolds</w:t>
      </w:r>
      <w:r w:rsidR="00096715">
        <w:t xml:space="preserve">, begonias, </w:t>
      </w:r>
      <w:r w:rsidR="0083285C">
        <w:t>and others</w:t>
      </w:r>
    </w:p>
    <w:p w:rsidR="0083285C" w:rsidRDefault="0083285C" w:rsidP="00096715">
      <w:pPr>
        <w:spacing w:after="0"/>
        <w:ind w:left="2160"/>
      </w:pPr>
    </w:p>
    <w:p w:rsidR="0083285C" w:rsidRDefault="0083285C" w:rsidP="00096715">
      <w:pPr>
        <w:spacing w:after="0"/>
        <w:ind w:left="2160"/>
      </w:pPr>
    </w:p>
    <w:sectPr w:rsidR="0083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B6"/>
    <w:rsid w:val="00096715"/>
    <w:rsid w:val="002B1778"/>
    <w:rsid w:val="00390FB6"/>
    <w:rsid w:val="006F61D9"/>
    <w:rsid w:val="0083285C"/>
    <w:rsid w:val="009A59A2"/>
    <w:rsid w:val="00A94C17"/>
    <w:rsid w:val="00E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FC7B"/>
  <w15:chartTrackingRefBased/>
  <w15:docId w15:val="{80A191D2-8D29-45EC-BD50-6DA1F61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2018-01-12T18:26:00Z</dcterms:created>
  <dcterms:modified xsi:type="dcterms:W3CDTF">2018-01-12T19:04:00Z</dcterms:modified>
</cp:coreProperties>
</file>